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EF2" w:rsidRPr="00BF61A6" w:rsidRDefault="008A1EF2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F61A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F61A6">
        <w:rPr>
          <w:rFonts w:ascii="Tahoma" w:hAnsi="Tahoma" w:cs="Tahoma"/>
          <w:b/>
          <w:sz w:val="24"/>
          <w:szCs w:val="24"/>
          <w:lang w:val="cs-CZ"/>
        </w:rPr>
        <w:br/>
      </w:r>
      <w:r w:rsidRPr="00BF61A6">
        <w:rPr>
          <w:rFonts w:ascii="Tahoma" w:hAnsi="Tahoma" w:cs="Tahoma"/>
          <w:b/>
          <w:noProof/>
          <w:sz w:val="24"/>
          <w:szCs w:val="24"/>
          <w:lang w:val="cs-CZ"/>
        </w:rPr>
        <w:t>vedoucí oddělení podpory posuzování zdravotního stavu Mělník</w:t>
      </w:r>
      <w:r w:rsidRPr="00BF61A6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BF61A6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BF61A6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BF61A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BF61A6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:rsidR="008A1EF2" w:rsidRPr="00BF61A6" w:rsidRDefault="008A1EF2" w:rsidP="00AE4BC0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:rsidR="008A1EF2" w:rsidRPr="00BF61A6" w:rsidRDefault="008A1EF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F61A6">
        <w:rPr>
          <w:rFonts w:cs="Tahoma"/>
          <w:szCs w:val="20"/>
        </w:rPr>
        <w:tab/>
      </w:r>
      <w:r w:rsidRPr="00BF61A6">
        <w:rPr>
          <w:rFonts w:cs="Tahoma"/>
          <w:szCs w:val="20"/>
        </w:rPr>
        <w:tab/>
      </w:r>
      <w:r w:rsidRPr="00BF61A6">
        <w:rPr>
          <w:rFonts w:cs="Tahoma"/>
          <w:szCs w:val="20"/>
        </w:rPr>
        <w:tab/>
      </w:r>
      <w:r w:rsidRPr="00BF61A6">
        <w:rPr>
          <w:rFonts w:cs="Tahoma"/>
          <w:szCs w:val="20"/>
        </w:rPr>
        <w:tab/>
      </w:r>
      <w:r w:rsidRPr="00BF61A6">
        <w:rPr>
          <w:rFonts w:cs="Tahoma"/>
          <w:szCs w:val="20"/>
        </w:rPr>
        <w:tab/>
      </w:r>
      <w:r w:rsidRPr="00BF61A6">
        <w:rPr>
          <w:rFonts w:ascii="Tahoma" w:hAnsi="Tahoma" w:cs="Tahoma"/>
          <w:sz w:val="20"/>
          <w:szCs w:val="20"/>
        </w:rPr>
        <w:t xml:space="preserve">Č. j. </w:t>
      </w:r>
      <w:r w:rsidRPr="00BF61A6">
        <w:rPr>
          <w:rFonts w:ascii="Tahoma" w:hAnsi="Tahoma" w:cs="Tahoma"/>
          <w:noProof/>
          <w:sz w:val="20"/>
          <w:szCs w:val="20"/>
        </w:rPr>
        <w:t>0211/00000555/26/VR</w:t>
      </w:r>
    </w:p>
    <w:p w:rsidR="008A1EF2" w:rsidRPr="00BF61A6" w:rsidRDefault="008A1EF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ab/>
      </w:r>
      <w:r w:rsidRPr="00BF61A6">
        <w:rPr>
          <w:rFonts w:ascii="Tahoma" w:hAnsi="Tahoma" w:cs="Tahoma"/>
          <w:sz w:val="20"/>
          <w:szCs w:val="20"/>
        </w:rPr>
        <w:tab/>
      </w:r>
      <w:r w:rsidRPr="00BF61A6">
        <w:rPr>
          <w:rFonts w:ascii="Tahoma" w:hAnsi="Tahoma" w:cs="Tahoma"/>
          <w:sz w:val="20"/>
          <w:szCs w:val="20"/>
        </w:rPr>
        <w:tab/>
      </w:r>
      <w:r w:rsidRPr="00BF61A6">
        <w:rPr>
          <w:rFonts w:ascii="Tahoma" w:hAnsi="Tahoma" w:cs="Tahoma"/>
          <w:sz w:val="20"/>
          <w:szCs w:val="20"/>
        </w:rPr>
        <w:tab/>
      </w:r>
      <w:r w:rsidRPr="00BF61A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BF61A6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BF61A6">
        <w:rPr>
          <w:rFonts w:ascii="Tahoma" w:hAnsi="Tahoma" w:cs="Tahoma"/>
          <w:sz w:val="20"/>
          <w:szCs w:val="20"/>
        </w:rPr>
        <w:t xml:space="preserve">.  </w:t>
      </w:r>
      <w:r w:rsidRPr="00BF61A6">
        <w:rPr>
          <w:rFonts w:ascii="Tahoma" w:hAnsi="Tahoma" w:cs="Tahoma"/>
          <w:noProof/>
          <w:sz w:val="20"/>
          <w:szCs w:val="20"/>
        </w:rPr>
        <w:t>0211/12016437/20260122</w:t>
      </w:r>
    </w:p>
    <w:p w:rsidR="008A1EF2" w:rsidRPr="00BF61A6" w:rsidRDefault="008A1EF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22. 1. 2026</w:t>
      </w:r>
    </w:p>
    <w:p w:rsidR="008A1EF2" w:rsidRPr="00BF61A6" w:rsidRDefault="008A1EF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55056F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Mělník</w:t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A1EF2" w:rsidRPr="00BF61A6" w:rsidRDefault="008A1EF2" w:rsidP="00C87830">
      <w:pPr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březen 2026</w:t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F61A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="0079241D">
        <w:rPr>
          <w:rFonts w:ascii="Tahoma" w:hAnsi="Tahoma" w:cs="Tahoma"/>
          <w:sz w:val="20"/>
          <w:szCs w:val="20"/>
          <w:lang w:val="cs-CZ"/>
        </w:rPr>
        <w:br/>
      </w:r>
      <w:r w:rsidRPr="00BF61A6">
        <w:rPr>
          <w:rFonts w:ascii="Tahoma" w:hAnsi="Tahoma" w:cs="Tahoma"/>
          <w:sz w:val="20"/>
          <w:szCs w:val="20"/>
          <w:lang w:val="cs-CZ"/>
        </w:rPr>
        <w:t>o kratší úvazek).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BF61A6">
        <w:rPr>
          <w:rFonts w:ascii="Tahoma" w:hAnsi="Tahoma" w:cs="Tahoma"/>
          <w:sz w:val="20"/>
          <w:szCs w:val="20"/>
          <w:lang w:val="cs-CZ"/>
        </w:rPr>
        <w:t>:</w:t>
      </w:r>
    </w:p>
    <w:p w:rsidR="008A1EF2" w:rsidRPr="00BF61A6" w:rsidRDefault="008A1EF2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 xml:space="preserve">platový tarif v rozmezí od </w:t>
      </w:r>
      <w:r w:rsidRPr="00BF61A6">
        <w:rPr>
          <w:rFonts w:ascii="Tahoma" w:hAnsi="Tahoma" w:cs="Tahoma"/>
          <w:noProof/>
          <w:sz w:val="20"/>
          <w:szCs w:val="20"/>
        </w:rPr>
        <w:t>23.110</w:t>
      </w:r>
      <w:r w:rsidRPr="00BF61A6">
        <w:rPr>
          <w:rFonts w:ascii="Tahoma" w:hAnsi="Tahoma" w:cs="Tahoma"/>
          <w:sz w:val="20"/>
          <w:szCs w:val="20"/>
        </w:rPr>
        <w:t xml:space="preserve"> Kč do </w:t>
      </w:r>
      <w:r w:rsidRPr="00BF61A6">
        <w:rPr>
          <w:rFonts w:ascii="Tahoma" w:hAnsi="Tahoma" w:cs="Tahoma"/>
          <w:noProof/>
          <w:sz w:val="20"/>
          <w:szCs w:val="20"/>
        </w:rPr>
        <w:t>33.220</w:t>
      </w:r>
      <w:r w:rsidRPr="00BF61A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F61A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BF61A6">
        <w:rPr>
          <w:rFonts w:ascii="Tahoma" w:hAnsi="Tahoma" w:cs="Tahoma"/>
          <w:sz w:val="20"/>
          <w:szCs w:val="20"/>
        </w:rPr>
        <w:t>),</w:t>
      </w:r>
    </w:p>
    <w:p w:rsidR="008A1EF2" w:rsidRPr="00BF61A6" w:rsidRDefault="009D726E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 xml:space="preserve">příplatek za vedení ve výši </w:t>
      </w:r>
      <w:r w:rsidR="008A1EF2" w:rsidRPr="00BF61A6">
        <w:rPr>
          <w:rFonts w:ascii="Tahoma" w:hAnsi="Tahoma" w:cs="Tahoma"/>
          <w:sz w:val="20"/>
          <w:szCs w:val="20"/>
        </w:rPr>
        <w:t>3.400 Kč,</w:t>
      </w:r>
    </w:p>
    <w:p w:rsidR="008A1EF2" w:rsidRPr="00BF61A6" w:rsidRDefault="008A1EF2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F61A6">
        <w:rPr>
          <w:rFonts w:ascii="Tahoma" w:hAnsi="Tahoma" w:cs="Tahoma"/>
          <w:noProof/>
          <w:sz w:val="20"/>
          <w:szCs w:val="20"/>
        </w:rPr>
        <w:t>1.661</w:t>
      </w:r>
      <w:r w:rsidRPr="00BF61A6">
        <w:rPr>
          <w:rFonts w:ascii="Tahoma" w:hAnsi="Tahoma" w:cs="Tahoma"/>
          <w:sz w:val="20"/>
          <w:szCs w:val="20"/>
        </w:rPr>
        <w:t xml:space="preserve"> Kč do </w:t>
      </w:r>
      <w:r w:rsidRPr="00BF61A6">
        <w:rPr>
          <w:rFonts w:ascii="Tahoma" w:hAnsi="Tahoma" w:cs="Tahoma"/>
          <w:noProof/>
          <w:sz w:val="20"/>
          <w:szCs w:val="20"/>
        </w:rPr>
        <w:t>4.983</w:t>
      </w:r>
      <w:r w:rsidRPr="00BF61A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F61A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F61A6">
        <w:rPr>
          <w:rFonts w:ascii="Tahoma" w:hAnsi="Tahoma" w:cs="Tahoma"/>
          <w:sz w:val="20"/>
          <w:szCs w:val="20"/>
        </w:rPr>
        <w:t>,</w:t>
      </w:r>
    </w:p>
    <w:p w:rsidR="008A1EF2" w:rsidRPr="00BF61A6" w:rsidRDefault="008A1EF2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 xml:space="preserve">zvláštní příplatek </w:t>
      </w:r>
      <w:r w:rsidRPr="00BF61A6">
        <w:rPr>
          <w:rFonts w:ascii="Tahoma" w:hAnsi="Tahoma" w:cs="Tahoma"/>
          <w:noProof/>
          <w:sz w:val="20"/>
          <w:szCs w:val="20"/>
        </w:rPr>
        <w:t>není stanoven</w:t>
      </w:r>
      <w:r w:rsidRPr="00BF61A6">
        <w:rPr>
          <w:rFonts w:ascii="Tahoma" w:hAnsi="Tahoma" w:cs="Tahoma"/>
          <w:sz w:val="20"/>
          <w:szCs w:val="20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BF61A6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BF61A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 w:rsidRPr="00BF61A6">
        <w:rPr>
          <w:rFonts w:ascii="Tahoma" w:hAnsi="Tahoma" w:cs="Tahoma"/>
          <w:sz w:val="20"/>
          <w:szCs w:val="20"/>
          <w:lang w:val="cs-CZ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:rsidR="008A1EF2" w:rsidRPr="00BF61A6" w:rsidRDefault="008A1EF2" w:rsidP="003537AE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BF61A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F61A6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BF61A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BF61A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na tomto služebním místě: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proofErr w:type="spellStart"/>
      <w:r w:rsidRPr="00BF61A6">
        <w:rPr>
          <w:rFonts w:ascii="Tahoma" w:hAnsi="Tahoma" w:cs="Tahoma"/>
          <w:sz w:val="20"/>
          <w:szCs w:val="20"/>
        </w:rPr>
        <w:t>Organizace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procesu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posouzení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zdravotního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stavu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pracovních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schopností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dočasné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pracovní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neschopnosti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potřeby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ošetřování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kompletace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žádostí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správních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orgánů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BF61A6">
        <w:rPr>
          <w:rFonts w:ascii="Tahoma" w:hAnsi="Tahoma" w:cs="Tahoma"/>
          <w:sz w:val="20"/>
          <w:szCs w:val="20"/>
        </w:rPr>
        <w:t>posouzení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lékařských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zpráv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posudků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ošetřujících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lékařů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dalších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podkladů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zpracovávání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výzev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sdělení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zastavování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přerušování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řízení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poskytování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údajů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informací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stanovených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právním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předpisem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BF61A6">
        <w:rPr>
          <w:rFonts w:ascii="Tahoma" w:hAnsi="Tahoma" w:cs="Tahoma"/>
          <w:sz w:val="20"/>
          <w:szCs w:val="20"/>
        </w:rPr>
        <w:t>Přidělování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případů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BF61A6">
        <w:rPr>
          <w:rFonts w:ascii="Tahoma" w:hAnsi="Tahoma" w:cs="Tahoma"/>
          <w:sz w:val="20"/>
          <w:szCs w:val="20"/>
        </w:rPr>
        <w:t>posouzení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posudkovým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lékařům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F61A6">
        <w:rPr>
          <w:rFonts w:ascii="Tahoma" w:hAnsi="Tahoma" w:cs="Tahoma"/>
          <w:sz w:val="20"/>
          <w:szCs w:val="20"/>
        </w:rPr>
        <w:t>a</w:t>
      </w:r>
      <w:proofErr w:type="gram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odborným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nelékařským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zdravotnickým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pracovníkům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BF61A6">
        <w:rPr>
          <w:rFonts w:ascii="Tahoma" w:hAnsi="Tahoma" w:cs="Tahoma"/>
          <w:sz w:val="20"/>
          <w:szCs w:val="20"/>
        </w:rPr>
        <w:t>Tento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proces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kontroluje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řídí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- je </w:t>
      </w:r>
      <w:proofErr w:type="spellStart"/>
      <w:r w:rsidRPr="00BF61A6">
        <w:rPr>
          <w:rFonts w:ascii="Tahoma" w:hAnsi="Tahoma" w:cs="Tahoma"/>
          <w:sz w:val="20"/>
          <w:szCs w:val="20"/>
        </w:rPr>
        <w:t>oprávněn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stanovit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ukládat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svým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podřízeným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zaměstnancům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úkoly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F61A6">
        <w:rPr>
          <w:rFonts w:ascii="Tahoma" w:hAnsi="Tahoma" w:cs="Tahoma"/>
          <w:sz w:val="20"/>
          <w:szCs w:val="20"/>
        </w:rPr>
        <w:t>organizovat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kontrolovat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jejich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práci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F61A6">
        <w:rPr>
          <w:rFonts w:ascii="Tahoma" w:hAnsi="Tahoma" w:cs="Tahoma"/>
          <w:sz w:val="20"/>
          <w:szCs w:val="20"/>
        </w:rPr>
        <w:t>dávat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 w:rsidRPr="00BF61A6">
        <w:rPr>
          <w:rFonts w:ascii="Tahoma" w:hAnsi="Tahoma" w:cs="Tahoma"/>
          <w:sz w:val="20"/>
          <w:szCs w:val="20"/>
        </w:rPr>
        <w:t>jim</w:t>
      </w:r>
      <w:proofErr w:type="spellEnd"/>
      <w:proofErr w:type="gramEnd"/>
      <w:r w:rsidRPr="00BF61A6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BF61A6">
        <w:rPr>
          <w:rFonts w:ascii="Tahoma" w:hAnsi="Tahoma" w:cs="Tahoma"/>
          <w:sz w:val="20"/>
          <w:szCs w:val="20"/>
        </w:rPr>
        <w:t>tomu</w:t>
      </w:r>
      <w:proofErr w:type="spellEnd"/>
      <w:r w:rsidRPr="00BF61A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F61A6">
        <w:rPr>
          <w:rFonts w:ascii="Tahoma" w:hAnsi="Tahoma" w:cs="Tahoma"/>
          <w:sz w:val="20"/>
          <w:szCs w:val="20"/>
        </w:rPr>
        <w:t>pokyny</w:t>
      </w:r>
      <w:proofErr w:type="spellEnd"/>
      <w:r w:rsidRPr="00BF61A6">
        <w:rPr>
          <w:rFonts w:ascii="Tahoma" w:hAnsi="Tahoma" w:cs="Tahoma"/>
          <w:sz w:val="20"/>
          <w:szCs w:val="20"/>
        </w:rPr>
        <w:t>.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 </w:t>
      </w:r>
    </w:p>
    <w:p w:rsidR="008A1EF2" w:rsidRPr="00BF61A6" w:rsidRDefault="008A1EF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F61A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F61A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F61A6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BF61A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19. 2. 2026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,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8A1EF2" w:rsidRPr="00BF61A6" w:rsidRDefault="008A1EF2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F61A6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BF61A6">
        <w:rPr>
          <w:rFonts w:ascii="Tahoma" w:hAnsi="Tahoma" w:cs="Tahoma"/>
          <w:sz w:val="20"/>
          <w:szCs w:val="20"/>
        </w:rPr>
        <w:t>,</w:t>
      </w:r>
    </w:p>
    <w:p w:rsidR="008A1EF2" w:rsidRPr="00BF61A6" w:rsidRDefault="008A1EF2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F61A6">
        <w:rPr>
          <w:rFonts w:ascii="Tahoma" w:hAnsi="Tahoma" w:cs="Tahoma"/>
          <w:noProof/>
          <w:sz w:val="20"/>
          <w:szCs w:val="20"/>
        </w:rPr>
        <w:t>6HYXRBE</w:t>
      </w:r>
      <w:r w:rsidRPr="00BF61A6">
        <w:rPr>
          <w:rFonts w:ascii="Tahoma" w:hAnsi="Tahoma" w:cs="Tahoma"/>
          <w:sz w:val="20"/>
          <w:szCs w:val="20"/>
        </w:rPr>
        <w:t>,</w:t>
      </w:r>
    </w:p>
    <w:p w:rsidR="008A1EF2" w:rsidRPr="00BF61A6" w:rsidRDefault="008A1EF2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F61A6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BF61A6">
        <w:rPr>
          <w:rFonts w:ascii="Tahoma" w:hAnsi="Tahoma" w:cs="Tahoma"/>
          <w:sz w:val="20"/>
          <w:szCs w:val="20"/>
        </w:rPr>
        <w:t xml:space="preserve">, </w:t>
      </w:r>
      <w:r w:rsidRPr="00BF61A6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BF61A6">
        <w:rPr>
          <w:rFonts w:ascii="Tahoma" w:hAnsi="Tahoma" w:cs="Tahoma"/>
          <w:sz w:val="20"/>
          <w:szCs w:val="20"/>
        </w:rPr>
        <w:t xml:space="preserve"> nebo</w:t>
      </w:r>
    </w:p>
    <w:p w:rsidR="008A1EF2" w:rsidRPr="00BF61A6" w:rsidRDefault="008A1EF2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61A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8A1EF2" w:rsidRPr="00BF61A6" w:rsidRDefault="008A1EF2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8A1EF2" w:rsidRPr="00BF61A6" w:rsidRDefault="008A1EF2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Mělník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BF61A6">
        <w:rPr>
          <w:rFonts w:ascii="Tahoma" w:hAnsi="Tahoma" w:cs="Tahoma"/>
          <w:sz w:val="20"/>
          <w:szCs w:val="20"/>
          <w:lang w:val="cs-CZ"/>
        </w:rPr>
        <w:t>, ID 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12016437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8A1EF2" w:rsidRPr="00BF61A6" w:rsidRDefault="008A1EF2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BF61A6">
        <w:rPr>
          <w:rFonts w:ascii="Tahoma" w:hAnsi="Tahoma" w:cs="Tahoma"/>
          <w:b/>
          <w:sz w:val="20"/>
          <w:szCs w:val="20"/>
          <w:lang w:val="cs-CZ"/>
        </w:rPr>
        <w:t xml:space="preserve">Výběrového řízení na výše uvedené služební místo se v souladu se zákonem může </w:t>
      </w:r>
      <w:proofErr w:type="gramStart"/>
      <w:r w:rsidRPr="00BF61A6">
        <w:rPr>
          <w:rFonts w:ascii="Tahoma" w:hAnsi="Tahoma" w:cs="Tahoma"/>
          <w:b/>
          <w:sz w:val="20"/>
          <w:szCs w:val="20"/>
          <w:lang w:val="cs-CZ"/>
        </w:rPr>
        <w:t>zúčastnit žadatel, který</w:t>
      </w:r>
      <w:proofErr w:type="gramEnd"/>
      <w:r w:rsidRPr="00BF61A6">
        <w:rPr>
          <w:rFonts w:ascii="Tahoma" w:hAnsi="Tahoma" w:cs="Tahoma"/>
          <w:b/>
          <w:sz w:val="20"/>
          <w:szCs w:val="20"/>
          <w:lang w:val="cs-CZ"/>
        </w:rPr>
        <w:t>:</w:t>
      </w:r>
    </w:p>
    <w:p w:rsidR="008A1EF2" w:rsidRPr="00BF61A6" w:rsidRDefault="008A1EF2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A1EF2" w:rsidRPr="00BF61A6" w:rsidRDefault="008A1EF2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BF61A6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BF61A6">
        <w:rPr>
          <w:rFonts w:ascii="Arial" w:hAnsi="Arial" w:cs="Arial"/>
          <w:sz w:val="20"/>
          <w:szCs w:val="20"/>
        </w:rPr>
        <w:t xml:space="preserve"> </w:t>
      </w:r>
      <w:r w:rsidRPr="00BF61A6">
        <w:rPr>
          <w:rFonts w:ascii="Arial" w:hAnsi="Arial" w:cs="Arial"/>
          <w:sz w:val="20"/>
          <w:szCs w:val="20"/>
          <w:lang w:val="cs-CZ"/>
        </w:rPr>
        <w:t xml:space="preserve">musí </w:t>
      </w:r>
      <w:r w:rsidRPr="00BF61A6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:rsidR="008A1EF2" w:rsidRPr="00BF61A6" w:rsidRDefault="008A1EF2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8A1EF2" w:rsidRPr="00BF61A6" w:rsidRDefault="008A1EF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8A1EF2" w:rsidRPr="00BF61A6" w:rsidRDefault="008A1EF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8A1EF2" w:rsidRPr="00BF61A6" w:rsidRDefault="008A1EF2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BF61A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F61A6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8A1EF2" w:rsidRPr="00BF61A6" w:rsidRDefault="008A1EF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BF61A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8A1EF2" w:rsidRPr="00BF61A6" w:rsidRDefault="008A1EF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</w:t>
      </w:r>
      <w:r w:rsidR="006549CB" w:rsidRPr="00BF61A6">
        <w:rPr>
          <w:rFonts w:ascii="Tahoma" w:hAnsi="Tahoma" w:cs="Tahoma"/>
          <w:sz w:val="20"/>
          <w:szCs w:val="20"/>
          <w:lang w:val="cs-CZ"/>
        </w:rPr>
        <w:br/>
      </w:r>
      <w:r w:rsidRPr="00BF61A6">
        <w:rPr>
          <w:rFonts w:ascii="Tahoma" w:hAnsi="Tahoma" w:cs="Tahoma"/>
          <w:sz w:val="20"/>
          <w:szCs w:val="20"/>
          <w:lang w:val="cs-CZ"/>
        </w:rPr>
        <w:t xml:space="preserve">o dosaženém vzdělání,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8A1EF2" w:rsidRPr="00BF61A6" w:rsidRDefault="008A1EF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F61A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8A1EF2" w:rsidRPr="00BF61A6" w:rsidRDefault="008A1EF2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žádosti).</w:t>
      </w:r>
    </w:p>
    <w:p w:rsidR="008A1EF2" w:rsidRPr="00BF61A6" w:rsidRDefault="008A1EF2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6549CB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2</w:t>
      </w:r>
      <w:r w:rsidR="008A1EF2" w:rsidRPr="00BF61A6">
        <w:rPr>
          <w:rFonts w:ascii="Tahoma" w:hAnsi="Tahoma" w:cs="Tahoma"/>
          <w:sz w:val="20"/>
          <w:szCs w:val="20"/>
          <w:lang w:val="cs-CZ"/>
        </w:rPr>
        <w:t>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="008A1EF2" w:rsidRPr="00BF61A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7"/>
      </w:r>
    </w:p>
    <w:p w:rsidR="008A1EF2" w:rsidRPr="00BF61A6" w:rsidRDefault="008A1EF2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6549CB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3</w:t>
      </w:r>
      <w:r w:rsidR="008A1EF2" w:rsidRPr="00BF61A6">
        <w:rPr>
          <w:rFonts w:ascii="Tahoma" w:hAnsi="Tahoma" w:cs="Tahoma"/>
          <w:sz w:val="20"/>
          <w:szCs w:val="20"/>
          <w:lang w:val="cs-CZ"/>
        </w:rPr>
        <w:t>) je-li narozen přede dnem 1. prosince 1971, předloží čestné prohlášení</w:t>
      </w:r>
      <w:r w:rsidR="008A1EF2" w:rsidRPr="00BF61A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  <w:r w:rsidR="008A1EF2" w:rsidRPr="00BF61A6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8A1EF2" w:rsidRPr="00BF61A6" w:rsidRDefault="008A1EF2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A1EF2" w:rsidRPr="00BF61A6" w:rsidRDefault="006549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4</w:t>
      </w:r>
      <w:r w:rsidR="008A1EF2" w:rsidRPr="00BF61A6">
        <w:rPr>
          <w:rFonts w:ascii="Tahoma" w:hAnsi="Tahoma" w:cs="Tahoma"/>
          <w:sz w:val="20"/>
          <w:szCs w:val="20"/>
          <w:lang w:val="cs-CZ"/>
        </w:rPr>
        <w:t>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="008A1EF2" w:rsidRPr="00BF61A6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</w:p>
    <w:p w:rsidR="00BF61A6" w:rsidRDefault="00BF61A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F61A6" w:rsidRDefault="00BF61A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BF61A6" w:rsidRDefault="00BF61A6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F61A6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8A1EF2" w:rsidRPr="00BF61A6" w:rsidRDefault="008A1EF2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BF61A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0"/>
      </w:r>
      <w:r w:rsidRPr="00BF61A6">
        <w:rPr>
          <w:rFonts w:ascii="Tahoma" w:hAnsi="Tahoma" w:cs="Tahoma"/>
          <w:sz w:val="20"/>
          <w:szCs w:val="20"/>
          <w:lang w:val="cs-CZ"/>
        </w:rPr>
        <w:t>,</w:t>
      </w:r>
    </w:p>
    <w:p w:rsidR="008A1EF2" w:rsidRPr="00BF61A6" w:rsidRDefault="008A1EF2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F61A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549CB" w:rsidRPr="00BF61A6" w:rsidRDefault="006549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549CB" w:rsidRPr="00BF61A6" w:rsidRDefault="006549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6549CB" w:rsidRPr="00BF61A6" w:rsidRDefault="006549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549CB" w:rsidRPr="00BF61A6" w:rsidRDefault="006549C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0A3DB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</w:p>
    <w:p w:rsidR="008A1EF2" w:rsidRPr="00BF61A6" w:rsidRDefault="000A3DB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</w:r>
      <w:r>
        <w:rPr>
          <w:rFonts w:ascii="Tahoma" w:hAnsi="Tahoma" w:cs="Tahoma"/>
          <w:sz w:val="20"/>
          <w:szCs w:val="20"/>
          <w:lang w:val="cs-CZ"/>
        </w:rPr>
        <w:tab/>
        <w:t xml:space="preserve">     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71"/>
      </w:tblGrid>
      <w:tr w:rsidR="00BF61A6" w:rsidRPr="00BF61A6" w:rsidTr="006549CB">
        <w:trPr>
          <w:trHeight w:val="269"/>
          <w:jc w:val="right"/>
        </w:trPr>
        <w:tc>
          <w:tcPr>
            <w:tcW w:w="4583" w:type="dxa"/>
          </w:tcPr>
          <w:tbl>
            <w:tblPr>
              <w:tblW w:w="5255" w:type="dxa"/>
              <w:jc w:val="right"/>
              <w:tblLook w:val="04A0" w:firstRow="1" w:lastRow="0" w:firstColumn="1" w:lastColumn="0" w:noHBand="0" w:noVBand="1"/>
            </w:tblPr>
            <w:tblGrid>
              <w:gridCol w:w="5255"/>
            </w:tblGrid>
            <w:tr w:rsidR="000A3DBF" w:rsidRPr="005D7B1F" w:rsidTr="000A3DBF">
              <w:trPr>
                <w:trHeight w:val="281"/>
                <w:jc w:val="right"/>
              </w:trPr>
              <w:tc>
                <w:tcPr>
                  <w:tcW w:w="5255" w:type="dxa"/>
                  <w:hideMark/>
                </w:tcPr>
                <w:p w:rsidR="000A3DBF" w:rsidRPr="005D7B1F" w:rsidRDefault="000A3DBF" w:rsidP="000A3DB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5D7B1F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PhDr.</w:t>
                  </w:r>
                  <w:r w:rsidRPr="005D7B1F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5D7B1F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Karolína</w:t>
                  </w:r>
                  <w:r w:rsidRPr="005D7B1F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5D7B1F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Rumlová, MBA, MCS</w:t>
                  </w:r>
                </w:p>
              </w:tc>
            </w:tr>
            <w:tr w:rsidR="000A3DBF" w:rsidRPr="005D7B1F" w:rsidTr="000A3DBF">
              <w:trPr>
                <w:trHeight w:val="281"/>
                <w:jc w:val="right"/>
              </w:trPr>
              <w:tc>
                <w:tcPr>
                  <w:tcW w:w="5255" w:type="dxa"/>
                  <w:hideMark/>
                </w:tcPr>
                <w:p w:rsidR="000A3DBF" w:rsidRPr="005D7B1F" w:rsidRDefault="000A3DBF" w:rsidP="000A3DB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5D7B1F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ředitelka Institutu posuzování zdravotního stavu</w:t>
                  </w:r>
                </w:p>
              </w:tc>
            </w:tr>
            <w:tr w:rsidR="000A3DBF" w:rsidRPr="005D7B1F" w:rsidTr="000A3DBF">
              <w:trPr>
                <w:trHeight w:val="83"/>
                <w:jc w:val="right"/>
              </w:trPr>
              <w:tc>
                <w:tcPr>
                  <w:tcW w:w="5255" w:type="dxa"/>
                  <w:hideMark/>
                </w:tcPr>
                <w:p w:rsidR="000A3DBF" w:rsidRPr="005D7B1F" w:rsidRDefault="000A3DBF" w:rsidP="000A3DB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5D7B1F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:rsidR="006549CB" w:rsidRPr="00BF61A6" w:rsidRDefault="006549CB" w:rsidP="000A3DB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BF61A6" w:rsidRPr="00BF61A6" w:rsidTr="006549CB">
        <w:trPr>
          <w:trHeight w:val="269"/>
          <w:jc w:val="right"/>
        </w:trPr>
        <w:tc>
          <w:tcPr>
            <w:tcW w:w="4583" w:type="dxa"/>
          </w:tcPr>
          <w:p w:rsidR="006549CB" w:rsidRPr="00BF61A6" w:rsidRDefault="006549CB" w:rsidP="006549C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BF61A6" w:rsidRPr="00BF61A6" w:rsidTr="006549CB">
        <w:trPr>
          <w:trHeight w:val="269"/>
          <w:jc w:val="right"/>
        </w:trPr>
        <w:tc>
          <w:tcPr>
            <w:tcW w:w="4583" w:type="dxa"/>
          </w:tcPr>
          <w:p w:rsidR="008A1EF2" w:rsidRPr="00BF61A6" w:rsidRDefault="008A1EF2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BF61A6" w:rsidRPr="00BF61A6" w:rsidTr="006549CB">
        <w:trPr>
          <w:trHeight w:val="269"/>
          <w:jc w:val="right"/>
        </w:trPr>
        <w:tc>
          <w:tcPr>
            <w:tcW w:w="4583" w:type="dxa"/>
          </w:tcPr>
          <w:p w:rsidR="008A1EF2" w:rsidRPr="00BF61A6" w:rsidRDefault="008A1EF2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BF61A6" w:rsidRPr="00BF61A6" w:rsidTr="006549CB">
        <w:trPr>
          <w:trHeight w:val="80"/>
          <w:jc w:val="right"/>
        </w:trPr>
        <w:tc>
          <w:tcPr>
            <w:tcW w:w="4583" w:type="dxa"/>
          </w:tcPr>
          <w:p w:rsidR="008A1EF2" w:rsidRPr="00BF61A6" w:rsidRDefault="008A1EF2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:rsidR="008A1EF2" w:rsidRPr="00BF61A6" w:rsidRDefault="008A1EF2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BF61A6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8A1EF2" w:rsidRPr="00BF61A6" w:rsidRDefault="008A1EF2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F61A6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8A1EF2" w:rsidRPr="00BF61A6" w:rsidRDefault="008A1EF2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A1EF2" w:rsidRPr="00BF61A6" w:rsidRDefault="008A1EF2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F61A6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8A1EF2" w:rsidRPr="00BF61A6" w:rsidRDefault="008A1EF2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A1EF2" w:rsidRPr="00BF61A6" w:rsidRDefault="008A1EF2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F61A6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8A1EF2" w:rsidRPr="00BF61A6" w:rsidRDefault="008A1EF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A1EF2" w:rsidRPr="00BF61A6" w:rsidRDefault="008A1EF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6549CB" w:rsidRPr="00BF61A6">
        <w:rPr>
          <w:rFonts w:ascii="Tahoma" w:hAnsi="Tahoma" w:cs="Tahoma"/>
          <w:noProof/>
          <w:sz w:val="20"/>
          <w:szCs w:val="20"/>
          <w:lang w:val="cs-CZ"/>
        </w:rPr>
        <w:t xml:space="preserve">22.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6549CB" w:rsidRPr="00BF61A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F61A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:rsidR="008A1EF2" w:rsidRPr="00BF61A6" w:rsidRDefault="008A1EF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A1EF2" w:rsidRPr="00BF61A6" w:rsidSect="008A1EF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12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BF61A6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6549CB" w:rsidRPr="00BF61A6">
        <w:rPr>
          <w:rFonts w:ascii="Tahoma" w:hAnsi="Tahoma" w:cs="Tahoma"/>
          <w:sz w:val="20"/>
          <w:szCs w:val="20"/>
          <w:lang w:val="cs-CZ"/>
        </w:rPr>
        <w:t xml:space="preserve"> 20. 2. 2026</w:t>
      </w:r>
    </w:p>
    <w:p w:rsidR="008A1EF2" w:rsidRPr="00BF61A6" w:rsidRDefault="008A1EF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A1EF2" w:rsidRPr="00BF61A6" w:rsidSect="008A1EF2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12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EF2" w:rsidRDefault="008A1EF2" w:rsidP="00C87830">
      <w:pPr>
        <w:spacing w:after="0" w:line="240" w:lineRule="auto"/>
      </w:pPr>
      <w:r>
        <w:separator/>
      </w:r>
    </w:p>
  </w:endnote>
  <w:endnote w:type="continuationSeparator" w:id="0">
    <w:p w:rsidR="008A1EF2" w:rsidRDefault="008A1EF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F2" w:rsidRDefault="008A1EF2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F4C8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F4C8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8A1EF2" w:rsidRDefault="008A1EF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F2" w:rsidRDefault="008A1EF2">
    <w:pPr>
      <w:pStyle w:val="Zpat"/>
      <w:jc w:val="center"/>
    </w:pPr>
  </w:p>
  <w:p w:rsidR="008A1EF2" w:rsidRDefault="008A1EF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32D1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F4C8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EF2" w:rsidRDefault="008A1EF2" w:rsidP="00C87830">
      <w:pPr>
        <w:spacing w:after="0" w:line="240" w:lineRule="auto"/>
      </w:pPr>
      <w:r>
        <w:separator/>
      </w:r>
    </w:p>
  </w:footnote>
  <w:footnote w:type="continuationSeparator" w:id="0">
    <w:p w:rsidR="008A1EF2" w:rsidRDefault="008A1EF2" w:rsidP="00C87830">
      <w:pPr>
        <w:spacing w:after="0" w:line="240" w:lineRule="auto"/>
      </w:pPr>
      <w:r>
        <w:continuationSeparator/>
      </w:r>
    </w:p>
  </w:footnote>
  <w:footnote w:id="1">
    <w:p w:rsidR="008A1EF2" w:rsidRPr="00C80715" w:rsidRDefault="008A1EF2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8A1EF2" w:rsidRPr="00C80715" w:rsidRDefault="008A1EF2" w:rsidP="00CF22CB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8A1EF2" w:rsidRPr="00CF22CB" w:rsidRDefault="008A1EF2" w:rsidP="00F021E1">
      <w:pPr>
        <w:pStyle w:val="Textpoznpodarou"/>
        <w:spacing w:after="0"/>
        <w:rPr>
          <w:lang w:val="cs-CZ"/>
        </w:rPr>
      </w:pPr>
      <w:r w:rsidRPr="00CF22CB">
        <w:rPr>
          <w:rStyle w:val="Znakapoznpodarou"/>
        </w:rPr>
        <w:footnoteRef/>
      </w:r>
      <w:r w:rsidRPr="00CF22CB">
        <w:rPr>
          <w:sz w:val="16"/>
        </w:rPr>
        <w:t xml:space="preserve"> </w:t>
      </w:r>
      <w:hyperlink r:id="rId1" w:history="1">
        <w:r w:rsidRPr="00CF22CB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CF22CB">
        <w:rPr>
          <w:rFonts w:ascii="Tahoma" w:hAnsi="Tahoma" w:cs="Tahoma"/>
          <w:sz w:val="16"/>
          <w:lang w:val="cs-CZ"/>
        </w:rPr>
        <w:t>.</w:t>
      </w:r>
    </w:p>
  </w:footnote>
  <w:footnote w:id="4">
    <w:p w:rsidR="008A1EF2" w:rsidRPr="00CF22CB" w:rsidRDefault="008A1EF2" w:rsidP="003537AE">
      <w:pPr>
        <w:pStyle w:val="Textpoznpodarou"/>
        <w:spacing w:after="0"/>
        <w:rPr>
          <w:lang w:val="cs-CZ"/>
        </w:rPr>
      </w:pPr>
      <w:r w:rsidRPr="00CF22CB">
        <w:rPr>
          <w:rStyle w:val="Znakapoznpodarou"/>
        </w:rPr>
        <w:footnoteRef/>
      </w:r>
      <w:r w:rsidRPr="00CF22CB">
        <w:rPr>
          <w:sz w:val="16"/>
        </w:rPr>
        <w:t xml:space="preserve"> </w:t>
      </w:r>
      <w:hyperlink r:id="rId2" w:history="1">
        <w:r w:rsidRPr="00CF22CB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CF22CB">
        <w:rPr>
          <w:rFonts w:ascii="Tahoma" w:hAnsi="Tahoma" w:cs="Tahoma"/>
          <w:sz w:val="16"/>
          <w:lang w:val="cs-CZ"/>
        </w:rPr>
        <w:t>.</w:t>
      </w:r>
    </w:p>
  </w:footnote>
  <w:footnote w:id="5">
    <w:p w:rsidR="008A1EF2" w:rsidRPr="00BC46D8" w:rsidRDefault="008A1EF2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8A1EF2" w:rsidRPr="00BB39A1" w:rsidRDefault="008A1EF2" w:rsidP="00BB39A1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</w:t>
      </w:r>
      <w:r w:rsidRPr="00BB39A1">
        <w:rPr>
          <w:rFonts w:ascii="Tahoma" w:hAnsi="Tahoma" w:cs="Tahoma"/>
          <w:sz w:val="16"/>
          <w:szCs w:val="16"/>
          <w:lang w:val="cs-CZ"/>
        </w:rPr>
        <w:t>písemným čestným prohlášením. Doklad podle tohoto odstavce nesmí být starší než 3 měsíce.</w:t>
      </w:r>
    </w:p>
  </w:footnote>
  <w:footnote w:id="7">
    <w:p w:rsidR="008A1EF2" w:rsidRPr="00BB39A1" w:rsidRDefault="008A1EF2" w:rsidP="00BB39A1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BB39A1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BB39A1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8">
    <w:p w:rsidR="008A1EF2" w:rsidRPr="00BB39A1" w:rsidRDefault="008A1EF2" w:rsidP="00BB39A1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BB39A1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BB39A1">
        <w:rPr>
          <w:rFonts w:ascii="Tahoma" w:hAnsi="Tahoma" w:cs="Tahoma"/>
          <w:i/>
          <w:iCs/>
          <w:sz w:val="16"/>
          <w:szCs w:val="16"/>
        </w:rPr>
        <w:tab/>
      </w:r>
      <w:r w:rsidR="00BF3516" w:rsidRPr="007A484F">
        <w:rPr>
          <w:rFonts w:ascii="Tahoma" w:hAnsi="Tahoma" w:cs="Tahoma"/>
          <w:iCs/>
          <w:sz w:val="16"/>
          <w:szCs w:val="16"/>
          <w:lang w:val="cs-CZ"/>
        </w:rPr>
        <w:t>Písemné čestné prohlášení je součástí přiloženého formuláře žádosti.</w:t>
      </w:r>
    </w:p>
  </w:footnote>
  <w:footnote w:id="9">
    <w:p w:rsidR="008A1EF2" w:rsidRPr="00EB29BD" w:rsidRDefault="008A1EF2" w:rsidP="00BB39A1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BB39A1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BB39A1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</w:t>
      </w:r>
      <w:r w:rsidRPr="00233DD8">
        <w:rPr>
          <w:rFonts w:ascii="Tahoma" w:hAnsi="Tahoma" w:cs="Tahoma"/>
          <w:iCs/>
          <w:sz w:val="16"/>
          <w:szCs w:val="16"/>
        </w:rPr>
        <w:t xml:space="preserve">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0">
    <w:p w:rsidR="008A1EF2" w:rsidRPr="0003051C" w:rsidRDefault="008A1EF2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F2" w:rsidRDefault="006549CB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9504" behindDoc="1" locked="0" layoutInCell="1" allowOverlap="1" wp14:anchorId="48094260" wp14:editId="264431D8">
          <wp:simplePos x="0" y="0"/>
          <wp:positionH relativeFrom="page">
            <wp:posOffset>45780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F2" w:rsidRDefault="006549CB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7456" behindDoc="1" locked="0" layoutInCell="1" allowOverlap="1" wp14:anchorId="48094260" wp14:editId="264431D8">
          <wp:simplePos x="0" y="0"/>
          <wp:positionH relativeFrom="page">
            <wp:posOffset>45779</wp:posOffset>
          </wp:positionH>
          <wp:positionV relativeFrom="page">
            <wp:posOffset>448945</wp:posOffset>
          </wp:positionV>
          <wp:extent cx="7560000" cy="720000"/>
          <wp:effectExtent l="0" t="0" r="3175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A1EF2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59D4B3B" wp14:editId="3F8154A4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A1EF2" w:rsidRDefault="008A1EF2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A258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8A1EF2" w:rsidRPr="00CD0B12" w:rsidRDefault="008A1EF2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8A1EF2" w:rsidRPr="00CD0B12" w:rsidRDefault="008A1EF2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A258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Slezská 839, 502 00 Hradec Králové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9D4B3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6.5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" filled="f" stroked="f" strokeweight=".5pt">
              <v:textbox inset="0,0,0,0">
                <w:txbxContent>
                  <w:p w:rsidR="008A1EF2" w:rsidRDefault="008A1EF2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A258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8A1EF2" w:rsidRPr="00CD0B12" w:rsidRDefault="008A1EF2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8A1EF2" w:rsidRPr="00CD0B12" w:rsidRDefault="008A1EF2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A258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Slezská 839, 502 00 Hradec Králové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BC0" w:rsidRDefault="00AE4BC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C0882F1" wp14:editId="3DFAB6D0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BC0" w:rsidRDefault="00AE4BC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59D4B3B" wp14:editId="3F8154A4">
              <wp:simplePos x="0" y="0"/>
              <wp:positionH relativeFrom="margin">
                <wp:posOffset>590550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E4BC0" w:rsidRDefault="00C32D16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:rsidR="00AE4BC0" w:rsidRPr="00CD0B12" w:rsidRDefault="00AE4BC0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AE4BC0" w:rsidRPr="00CD0B12" w:rsidRDefault="00C32D16" w:rsidP="00AE4BC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9D4B3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.5pt;margin-top:35.35pt;width:411pt;height:56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" filled="f" stroked="f" strokeweight=".5pt">
              <v:textbox inset="0,0,0,0">
                <w:txbxContent>
                  <w:p w:rsidR="00AE4BC0" w:rsidRDefault="00C32D16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:rsidR="00AE4BC0" w:rsidRPr="00CD0B12" w:rsidRDefault="00AE4BC0" w:rsidP="00AE4BC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AE4BC0" w:rsidRPr="00CD0B12" w:rsidRDefault="00C32D16" w:rsidP="00AE4BC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6FA2591" wp14:editId="39C8030F">
          <wp:simplePos x="0" y="0"/>
          <wp:positionH relativeFrom="page">
            <wp:posOffset>13970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3DBF"/>
    <w:rsid w:val="000A779E"/>
    <w:rsid w:val="000D73DB"/>
    <w:rsid w:val="000E0A6A"/>
    <w:rsid w:val="000F4C8B"/>
    <w:rsid w:val="001109F5"/>
    <w:rsid w:val="00111CA8"/>
    <w:rsid w:val="001326D5"/>
    <w:rsid w:val="00142E54"/>
    <w:rsid w:val="00167391"/>
    <w:rsid w:val="00176C27"/>
    <w:rsid w:val="001C2676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537AE"/>
    <w:rsid w:val="003664DB"/>
    <w:rsid w:val="003B1E48"/>
    <w:rsid w:val="003D488F"/>
    <w:rsid w:val="003F06D1"/>
    <w:rsid w:val="003F27C8"/>
    <w:rsid w:val="00402CB6"/>
    <w:rsid w:val="00404CB1"/>
    <w:rsid w:val="0047550D"/>
    <w:rsid w:val="004D1357"/>
    <w:rsid w:val="004D2DB7"/>
    <w:rsid w:val="0055056F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549CB"/>
    <w:rsid w:val="006770D7"/>
    <w:rsid w:val="006A07D0"/>
    <w:rsid w:val="006D289A"/>
    <w:rsid w:val="0075110F"/>
    <w:rsid w:val="00753CE7"/>
    <w:rsid w:val="0079241D"/>
    <w:rsid w:val="007A0F69"/>
    <w:rsid w:val="007B7C8F"/>
    <w:rsid w:val="007C1C9D"/>
    <w:rsid w:val="007F1393"/>
    <w:rsid w:val="007F38A2"/>
    <w:rsid w:val="0088756B"/>
    <w:rsid w:val="008A1EF2"/>
    <w:rsid w:val="008B624B"/>
    <w:rsid w:val="00910EB7"/>
    <w:rsid w:val="00922924"/>
    <w:rsid w:val="009501C0"/>
    <w:rsid w:val="00970C8D"/>
    <w:rsid w:val="0099507E"/>
    <w:rsid w:val="009B667D"/>
    <w:rsid w:val="009B7917"/>
    <w:rsid w:val="009D726E"/>
    <w:rsid w:val="009E6D07"/>
    <w:rsid w:val="00A05936"/>
    <w:rsid w:val="00A25DFB"/>
    <w:rsid w:val="00A71BB6"/>
    <w:rsid w:val="00A738E0"/>
    <w:rsid w:val="00AD2656"/>
    <w:rsid w:val="00AE1B8B"/>
    <w:rsid w:val="00AE4BC0"/>
    <w:rsid w:val="00AF7AF7"/>
    <w:rsid w:val="00B64004"/>
    <w:rsid w:val="00BB39A1"/>
    <w:rsid w:val="00BC118A"/>
    <w:rsid w:val="00BC46D8"/>
    <w:rsid w:val="00BD5A2C"/>
    <w:rsid w:val="00BF3516"/>
    <w:rsid w:val="00BF61A6"/>
    <w:rsid w:val="00C32D16"/>
    <w:rsid w:val="00C50BB8"/>
    <w:rsid w:val="00C641C4"/>
    <w:rsid w:val="00C67054"/>
    <w:rsid w:val="00C745A7"/>
    <w:rsid w:val="00C80715"/>
    <w:rsid w:val="00C87830"/>
    <w:rsid w:val="00C9490B"/>
    <w:rsid w:val="00CB355B"/>
    <w:rsid w:val="00CE7745"/>
    <w:rsid w:val="00CE7C4C"/>
    <w:rsid w:val="00CF22CB"/>
    <w:rsid w:val="00CF7FF1"/>
    <w:rsid w:val="00D16163"/>
    <w:rsid w:val="00D3656A"/>
    <w:rsid w:val="00D4554D"/>
    <w:rsid w:val="00D62382"/>
    <w:rsid w:val="00D92B5D"/>
    <w:rsid w:val="00DC1079"/>
    <w:rsid w:val="00DE29EE"/>
    <w:rsid w:val="00DF14A6"/>
    <w:rsid w:val="00E41105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  <w:rsid w:val="00FD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872D4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E4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BC0"/>
    <w:rPr>
      <w:sz w:val="22"/>
      <w:szCs w:val="22"/>
      <w:lang w:val="en-US" w:eastAsia="en-US"/>
    </w:rPr>
  </w:style>
  <w:style w:type="table" w:styleId="Mkatabulky">
    <w:name w:val="Table Grid"/>
    <w:basedOn w:val="Normlntabulka"/>
    <w:uiPriority w:val="59"/>
    <w:rsid w:val="000A3D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4DEA4-BD93-4694-83C4-E9686F23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1287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Kryštofová Hana (IPZS)</cp:lastModifiedBy>
  <cp:revision>9</cp:revision>
  <cp:lastPrinted>2026-01-22T12:14:00Z</cp:lastPrinted>
  <dcterms:created xsi:type="dcterms:W3CDTF">2026-01-21T13:29:00Z</dcterms:created>
  <dcterms:modified xsi:type="dcterms:W3CDTF">2026-01-22T12:17:00Z</dcterms:modified>
</cp:coreProperties>
</file>